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01E2" w14:textId="6C60E645" w:rsidR="00463851" w:rsidRPr="00063F6E" w:rsidRDefault="00463851" w:rsidP="00463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F6E">
        <w:rPr>
          <w:rFonts w:ascii="Times New Roman" w:hAnsi="Times New Roman" w:cs="Times New Roman"/>
          <w:b/>
          <w:bCs/>
          <w:sz w:val="24"/>
          <w:szCs w:val="24"/>
        </w:rPr>
        <w:t>Форма виправлення статті</w:t>
      </w:r>
    </w:p>
    <w:p w14:paraId="7F9719CF" w14:textId="77777777" w:rsidR="00463851" w:rsidRPr="00063F6E" w:rsidRDefault="00463851" w:rsidP="00463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93"/>
        <w:gridCol w:w="3152"/>
      </w:tblGrid>
      <w:tr w:rsidR="00463851" w:rsidRPr="00063F6E" w14:paraId="4183295C" w14:textId="77777777" w:rsidTr="00C66AE2">
        <w:trPr>
          <w:tblHeader/>
        </w:trPr>
        <w:tc>
          <w:tcPr>
            <w:tcW w:w="0" w:type="auto"/>
            <w:hideMark/>
          </w:tcPr>
          <w:p w14:paraId="62C60AD1" w14:textId="77777777" w:rsidR="00463851" w:rsidRPr="00063F6E" w:rsidRDefault="00463851" w:rsidP="00C66A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F6E">
              <w:rPr>
                <w:rFonts w:ascii="Times New Roman" w:hAnsi="Times New Roman" w:cs="Times New Roman"/>
                <w:b/>
                <w:bCs/>
              </w:rPr>
              <w:t>Реквізит / розділ</w:t>
            </w:r>
          </w:p>
        </w:tc>
        <w:tc>
          <w:tcPr>
            <w:tcW w:w="0" w:type="auto"/>
            <w:hideMark/>
          </w:tcPr>
          <w:p w14:paraId="6299CE10" w14:textId="77777777" w:rsidR="00463851" w:rsidRPr="00063F6E" w:rsidRDefault="00463851" w:rsidP="00C66A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F6E">
              <w:rPr>
                <w:rFonts w:ascii="Times New Roman" w:hAnsi="Times New Roman" w:cs="Times New Roman"/>
                <w:b/>
                <w:bCs/>
              </w:rPr>
              <w:t>Зміст для заповнення</w:t>
            </w:r>
          </w:p>
        </w:tc>
      </w:tr>
      <w:tr w:rsidR="00463851" w:rsidRPr="00063F6E" w14:paraId="16B28531" w14:textId="77777777" w:rsidTr="00C66AE2">
        <w:tc>
          <w:tcPr>
            <w:tcW w:w="0" w:type="auto"/>
            <w:hideMark/>
          </w:tcPr>
          <w:p w14:paraId="5FD6775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1. Відомості про статтю, до якої вносяться виправлення</w:t>
            </w:r>
          </w:p>
        </w:tc>
        <w:tc>
          <w:tcPr>
            <w:tcW w:w="0" w:type="auto"/>
            <w:hideMark/>
          </w:tcPr>
          <w:p w14:paraId="41ACA13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94C3E2D" w14:textId="77777777" w:rsidTr="00C66AE2">
        <w:tc>
          <w:tcPr>
            <w:tcW w:w="0" w:type="auto"/>
            <w:hideMark/>
          </w:tcPr>
          <w:p w14:paraId="59AC6F15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Назва статті</w:t>
            </w:r>
          </w:p>
        </w:tc>
        <w:tc>
          <w:tcPr>
            <w:tcW w:w="0" w:type="auto"/>
            <w:hideMark/>
          </w:tcPr>
          <w:p w14:paraId="472E610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1372041" w14:textId="77777777" w:rsidTr="00C66AE2">
        <w:tc>
          <w:tcPr>
            <w:tcW w:w="0" w:type="auto"/>
            <w:hideMark/>
          </w:tcPr>
          <w:p w14:paraId="5CFA23E1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Автор(и)</w:t>
            </w:r>
          </w:p>
        </w:tc>
        <w:tc>
          <w:tcPr>
            <w:tcW w:w="0" w:type="auto"/>
            <w:hideMark/>
          </w:tcPr>
          <w:p w14:paraId="033F5F4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5837CA1" w14:textId="77777777" w:rsidTr="00C66AE2">
        <w:tc>
          <w:tcPr>
            <w:tcW w:w="0" w:type="auto"/>
            <w:hideMark/>
          </w:tcPr>
          <w:p w14:paraId="2ADD21F4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Назва збірника</w:t>
            </w:r>
          </w:p>
        </w:tc>
        <w:tc>
          <w:tcPr>
            <w:tcW w:w="0" w:type="auto"/>
            <w:hideMark/>
          </w:tcPr>
          <w:p w14:paraId="006C4AF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FAE8BBD" w14:textId="77777777" w:rsidTr="00C66AE2">
        <w:tc>
          <w:tcPr>
            <w:tcW w:w="0" w:type="auto"/>
            <w:hideMark/>
          </w:tcPr>
          <w:p w14:paraId="3051031C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Рік, том, номер</w:t>
            </w:r>
          </w:p>
        </w:tc>
        <w:tc>
          <w:tcPr>
            <w:tcW w:w="0" w:type="auto"/>
            <w:hideMark/>
          </w:tcPr>
          <w:p w14:paraId="2EF1073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715BAFF" w14:textId="77777777" w:rsidTr="00C66AE2">
        <w:tc>
          <w:tcPr>
            <w:tcW w:w="0" w:type="auto"/>
            <w:hideMark/>
          </w:tcPr>
          <w:p w14:paraId="1633CBCC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DOI / інший ідентифікатор</w:t>
            </w:r>
          </w:p>
        </w:tc>
        <w:tc>
          <w:tcPr>
            <w:tcW w:w="0" w:type="auto"/>
            <w:hideMark/>
          </w:tcPr>
          <w:p w14:paraId="5C1E079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F900DEB" w14:textId="77777777" w:rsidTr="00C66AE2">
        <w:tc>
          <w:tcPr>
            <w:tcW w:w="0" w:type="auto"/>
            <w:hideMark/>
          </w:tcPr>
          <w:p w14:paraId="67B37046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Сторінки</w:t>
            </w:r>
          </w:p>
        </w:tc>
        <w:tc>
          <w:tcPr>
            <w:tcW w:w="0" w:type="auto"/>
            <w:hideMark/>
          </w:tcPr>
          <w:p w14:paraId="69E70AA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743DCA3" w14:textId="77777777" w:rsidTr="00C66AE2">
        <w:tc>
          <w:tcPr>
            <w:tcW w:w="0" w:type="auto"/>
            <w:hideMark/>
          </w:tcPr>
          <w:p w14:paraId="3472D021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Дата публікації</w:t>
            </w:r>
          </w:p>
        </w:tc>
        <w:tc>
          <w:tcPr>
            <w:tcW w:w="0" w:type="auto"/>
            <w:hideMark/>
          </w:tcPr>
          <w:p w14:paraId="33A7611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663769B" w14:textId="77777777" w:rsidTr="00C66AE2">
        <w:tc>
          <w:tcPr>
            <w:tcW w:w="0" w:type="auto"/>
            <w:hideMark/>
          </w:tcPr>
          <w:p w14:paraId="41741EAC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2. Дата прийняття рішення про виправлення</w:t>
            </w:r>
          </w:p>
        </w:tc>
        <w:tc>
          <w:tcPr>
            <w:tcW w:w="0" w:type="auto"/>
            <w:hideMark/>
          </w:tcPr>
          <w:p w14:paraId="1EC994F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204A6A6A" w14:textId="77777777" w:rsidTr="00C66AE2">
        <w:tc>
          <w:tcPr>
            <w:tcW w:w="0" w:type="auto"/>
            <w:hideMark/>
          </w:tcPr>
          <w:p w14:paraId="20C9F3B9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0" w:type="auto"/>
            <w:hideMark/>
          </w:tcPr>
          <w:p w14:paraId="7E97CAC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EE95B01" w14:textId="77777777" w:rsidTr="00C66AE2">
        <w:tc>
          <w:tcPr>
            <w:tcW w:w="0" w:type="auto"/>
            <w:hideMark/>
          </w:tcPr>
          <w:p w14:paraId="61E13AC0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Місяць</w:t>
            </w:r>
          </w:p>
        </w:tc>
        <w:tc>
          <w:tcPr>
            <w:tcW w:w="0" w:type="auto"/>
            <w:hideMark/>
          </w:tcPr>
          <w:p w14:paraId="1897B43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AFD7DE4" w14:textId="77777777" w:rsidTr="00C66AE2">
        <w:tc>
          <w:tcPr>
            <w:tcW w:w="0" w:type="auto"/>
            <w:hideMark/>
          </w:tcPr>
          <w:p w14:paraId="2954F19B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0" w:type="auto"/>
            <w:hideMark/>
          </w:tcPr>
          <w:p w14:paraId="3AC5A2A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BD3FC19" w14:textId="77777777" w:rsidTr="00C66AE2">
        <w:tc>
          <w:tcPr>
            <w:tcW w:w="0" w:type="auto"/>
            <w:hideMark/>
          </w:tcPr>
          <w:p w14:paraId="79D36785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3. Ініціатор виправлення</w:t>
            </w:r>
          </w:p>
        </w:tc>
        <w:tc>
          <w:tcPr>
            <w:tcW w:w="0" w:type="auto"/>
            <w:hideMark/>
          </w:tcPr>
          <w:p w14:paraId="3E37556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2F2061BA" w14:textId="77777777" w:rsidTr="00C66AE2">
        <w:tc>
          <w:tcPr>
            <w:tcW w:w="0" w:type="auto"/>
            <w:hideMark/>
          </w:tcPr>
          <w:p w14:paraId="3E7B4750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Автор(и)</w:t>
            </w:r>
          </w:p>
        </w:tc>
        <w:tc>
          <w:tcPr>
            <w:tcW w:w="0" w:type="auto"/>
            <w:hideMark/>
          </w:tcPr>
          <w:p w14:paraId="1A6BA83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057E184A" w14:textId="77777777" w:rsidTr="00C66AE2">
        <w:tc>
          <w:tcPr>
            <w:tcW w:w="0" w:type="auto"/>
            <w:hideMark/>
          </w:tcPr>
          <w:p w14:paraId="0851F51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Головний редактор / редакційна колегія</w:t>
            </w:r>
          </w:p>
        </w:tc>
        <w:tc>
          <w:tcPr>
            <w:tcW w:w="0" w:type="auto"/>
            <w:hideMark/>
          </w:tcPr>
          <w:p w14:paraId="4B332E2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4F5F7BE5" w14:textId="77777777" w:rsidTr="00C66AE2">
        <w:tc>
          <w:tcPr>
            <w:tcW w:w="0" w:type="auto"/>
            <w:hideMark/>
          </w:tcPr>
          <w:p w14:paraId="5176700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Видавець / засновник</w:t>
            </w:r>
          </w:p>
        </w:tc>
        <w:tc>
          <w:tcPr>
            <w:tcW w:w="0" w:type="auto"/>
            <w:hideMark/>
          </w:tcPr>
          <w:p w14:paraId="47B394C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C782C18" w14:textId="77777777" w:rsidTr="00C66AE2">
        <w:tc>
          <w:tcPr>
            <w:tcW w:w="0" w:type="auto"/>
            <w:hideMark/>
          </w:tcPr>
          <w:p w14:paraId="1D20E5B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Рецензент</w:t>
            </w:r>
          </w:p>
        </w:tc>
        <w:tc>
          <w:tcPr>
            <w:tcW w:w="0" w:type="auto"/>
            <w:hideMark/>
          </w:tcPr>
          <w:p w14:paraId="1219A26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4CA473D1" w14:textId="77777777" w:rsidTr="00C66AE2">
        <w:tc>
          <w:tcPr>
            <w:tcW w:w="0" w:type="auto"/>
            <w:hideMark/>
          </w:tcPr>
          <w:p w14:paraId="29409D6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Читач / заявник / третя особа</w:t>
            </w:r>
          </w:p>
        </w:tc>
        <w:tc>
          <w:tcPr>
            <w:tcW w:w="0" w:type="auto"/>
            <w:hideMark/>
          </w:tcPr>
          <w:p w14:paraId="2EE2C4C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50EABEB" w14:textId="77777777" w:rsidTr="00C66AE2">
        <w:tc>
          <w:tcPr>
            <w:tcW w:w="0" w:type="auto"/>
            <w:hideMark/>
          </w:tcPr>
          <w:p w14:paraId="5BFBEB1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Інше (зазначити)</w:t>
            </w:r>
          </w:p>
        </w:tc>
        <w:tc>
          <w:tcPr>
            <w:tcW w:w="0" w:type="auto"/>
            <w:hideMark/>
          </w:tcPr>
          <w:p w14:paraId="6A77E81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785CFC13" w14:textId="77777777" w:rsidTr="00C66AE2">
        <w:tc>
          <w:tcPr>
            <w:tcW w:w="0" w:type="auto"/>
            <w:hideMark/>
          </w:tcPr>
          <w:p w14:paraId="6EE624BE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4. Характер виправлення</w:t>
            </w:r>
          </w:p>
        </w:tc>
        <w:tc>
          <w:tcPr>
            <w:tcW w:w="0" w:type="auto"/>
            <w:hideMark/>
          </w:tcPr>
          <w:p w14:paraId="0E1C8D1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CC09284" w14:textId="77777777" w:rsidTr="00C66AE2">
        <w:tc>
          <w:tcPr>
            <w:tcW w:w="0" w:type="auto"/>
            <w:hideMark/>
          </w:tcPr>
          <w:p w14:paraId="223F4D81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Технічна / редакційна помилка</w:t>
            </w:r>
          </w:p>
        </w:tc>
        <w:tc>
          <w:tcPr>
            <w:tcW w:w="0" w:type="auto"/>
            <w:hideMark/>
          </w:tcPr>
          <w:p w14:paraId="718D173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A5EE340" w14:textId="77777777" w:rsidTr="00C66AE2">
        <w:tc>
          <w:tcPr>
            <w:tcW w:w="0" w:type="auto"/>
            <w:hideMark/>
          </w:tcPr>
          <w:p w14:paraId="12C19D6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Фактична неточність</w:t>
            </w:r>
          </w:p>
        </w:tc>
        <w:tc>
          <w:tcPr>
            <w:tcW w:w="0" w:type="auto"/>
            <w:hideMark/>
          </w:tcPr>
          <w:p w14:paraId="28C0754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718E5E6" w14:textId="77777777" w:rsidTr="00C66AE2">
        <w:tc>
          <w:tcPr>
            <w:tcW w:w="0" w:type="auto"/>
            <w:hideMark/>
          </w:tcPr>
          <w:p w14:paraId="254107A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Помилка в бібліографічному описі / посиланнях</w:t>
            </w:r>
          </w:p>
        </w:tc>
        <w:tc>
          <w:tcPr>
            <w:tcW w:w="0" w:type="auto"/>
            <w:hideMark/>
          </w:tcPr>
          <w:p w14:paraId="4ACEB59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BB49DC8" w14:textId="77777777" w:rsidTr="00C66AE2">
        <w:tc>
          <w:tcPr>
            <w:tcW w:w="0" w:type="auto"/>
            <w:hideMark/>
          </w:tcPr>
          <w:p w14:paraId="1138A16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Помилка в імені автора / афіліації</w:t>
            </w:r>
          </w:p>
        </w:tc>
        <w:tc>
          <w:tcPr>
            <w:tcW w:w="0" w:type="auto"/>
            <w:hideMark/>
          </w:tcPr>
          <w:p w14:paraId="449538E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015E325" w14:textId="77777777" w:rsidTr="00C66AE2">
        <w:tc>
          <w:tcPr>
            <w:tcW w:w="0" w:type="auto"/>
            <w:hideMark/>
          </w:tcPr>
          <w:p w14:paraId="4B15CD6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Уточнення фінансування</w:t>
            </w:r>
          </w:p>
        </w:tc>
        <w:tc>
          <w:tcPr>
            <w:tcW w:w="0" w:type="auto"/>
            <w:hideMark/>
          </w:tcPr>
          <w:p w14:paraId="1E76012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2024B2B" w14:textId="77777777" w:rsidTr="00C66AE2">
        <w:tc>
          <w:tcPr>
            <w:tcW w:w="0" w:type="auto"/>
            <w:hideMark/>
          </w:tcPr>
          <w:p w14:paraId="52B7D6F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Уточнення конфлікту інтересів</w:t>
            </w:r>
          </w:p>
        </w:tc>
        <w:tc>
          <w:tcPr>
            <w:tcW w:w="0" w:type="auto"/>
            <w:hideMark/>
          </w:tcPr>
          <w:p w14:paraId="71BE710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40780916" w14:textId="77777777" w:rsidTr="00C66AE2">
        <w:tc>
          <w:tcPr>
            <w:tcW w:w="0" w:type="auto"/>
            <w:hideMark/>
          </w:tcPr>
          <w:p w14:paraId="1D0A8AC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Уточнення внеску авторів / інших осіб</w:t>
            </w:r>
          </w:p>
        </w:tc>
        <w:tc>
          <w:tcPr>
            <w:tcW w:w="0" w:type="auto"/>
            <w:hideMark/>
          </w:tcPr>
          <w:p w14:paraId="387A220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199D7E0" w14:textId="77777777" w:rsidTr="00C66AE2">
        <w:tc>
          <w:tcPr>
            <w:tcW w:w="0" w:type="auto"/>
            <w:hideMark/>
          </w:tcPr>
          <w:p w14:paraId="580160B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Уточнення щодо використання ШІ</w:t>
            </w:r>
          </w:p>
        </w:tc>
        <w:tc>
          <w:tcPr>
            <w:tcW w:w="0" w:type="auto"/>
            <w:hideMark/>
          </w:tcPr>
          <w:p w14:paraId="47E8308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4F8FFD3" w14:textId="77777777" w:rsidTr="00C66AE2">
        <w:tc>
          <w:tcPr>
            <w:tcW w:w="0" w:type="auto"/>
            <w:hideMark/>
          </w:tcPr>
          <w:p w14:paraId="75FB6E6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Уточнення таблиці / рисунка / формули</w:t>
            </w:r>
          </w:p>
        </w:tc>
        <w:tc>
          <w:tcPr>
            <w:tcW w:w="0" w:type="auto"/>
            <w:hideMark/>
          </w:tcPr>
          <w:p w14:paraId="49C6A6C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0F227DAE" w14:textId="77777777" w:rsidTr="00C66AE2">
        <w:tc>
          <w:tcPr>
            <w:tcW w:w="0" w:type="auto"/>
            <w:hideMark/>
          </w:tcPr>
          <w:p w14:paraId="3F7B323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Інше (зазначити)</w:t>
            </w:r>
          </w:p>
        </w:tc>
        <w:tc>
          <w:tcPr>
            <w:tcW w:w="0" w:type="auto"/>
            <w:hideMark/>
          </w:tcPr>
          <w:p w14:paraId="74417B4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932214D" w14:textId="77777777" w:rsidTr="00C66AE2">
        <w:tc>
          <w:tcPr>
            <w:tcW w:w="0" w:type="auto"/>
            <w:hideMark/>
          </w:tcPr>
          <w:p w14:paraId="393C2280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5. Вплив помилки на зміст статті</w:t>
            </w:r>
          </w:p>
        </w:tc>
        <w:tc>
          <w:tcPr>
            <w:tcW w:w="0" w:type="auto"/>
            <w:hideMark/>
          </w:tcPr>
          <w:p w14:paraId="53045B5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06B5B68" w14:textId="77777777" w:rsidTr="00C66AE2">
        <w:tc>
          <w:tcPr>
            <w:tcW w:w="0" w:type="auto"/>
            <w:hideMark/>
          </w:tcPr>
          <w:p w14:paraId="4334865A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Помилка не впливає на основні результати та висновки статті</w:t>
            </w:r>
          </w:p>
        </w:tc>
        <w:tc>
          <w:tcPr>
            <w:tcW w:w="0" w:type="auto"/>
            <w:hideMark/>
          </w:tcPr>
          <w:p w14:paraId="5112FC7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597345B1" w14:textId="77777777" w:rsidTr="00C66AE2">
        <w:tc>
          <w:tcPr>
            <w:tcW w:w="0" w:type="auto"/>
            <w:hideMark/>
          </w:tcPr>
          <w:p w14:paraId="119E954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Помилка впливає на окремі положення, але не змінює загального висновку</w:t>
            </w:r>
          </w:p>
        </w:tc>
        <w:tc>
          <w:tcPr>
            <w:tcW w:w="0" w:type="auto"/>
            <w:hideMark/>
          </w:tcPr>
          <w:p w14:paraId="0BD0846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9C8DFF2" w14:textId="77777777" w:rsidTr="00C66AE2">
        <w:tc>
          <w:tcPr>
            <w:tcW w:w="0" w:type="auto"/>
            <w:hideMark/>
          </w:tcPr>
          <w:p w14:paraId="364589F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Помилка може впливати на достовірність результатів і потребує іншої редакційної дії</w:t>
            </w:r>
          </w:p>
        </w:tc>
        <w:tc>
          <w:tcPr>
            <w:tcW w:w="0" w:type="auto"/>
            <w:hideMark/>
          </w:tcPr>
          <w:p w14:paraId="24C9B8F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416CA55D" w14:textId="77777777" w:rsidTr="00C66AE2">
        <w:tc>
          <w:tcPr>
            <w:tcW w:w="0" w:type="auto"/>
            <w:hideMark/>
          </w:tcPr>
          <w:p w14:paraId="5A44446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Коментар</w:t>
            </w:r>
          </w:p>
        </w:tc>
        <w:tc>
          <w:tcPr>
            <w:tcW w:w="0" w:type="auto"/>
            <w:hideMark/>
          </w:tcPr>
          <w:p w14:paraId="0801A03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8CE6B25" w14:textId="77777777" w:rsidTr="00C66AE2">
        <w:tc>
          <w:tcPr>
            <w:tcW w:w="0" w:type="auto"/>
            <w:hideMark/>
          </w:tcPr>
          <w:p w14:paraId="0010C7E4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6. Опис виправлення</w:t>
            </w:r>
          </w:p>
        </w:tc>
        <w:tc>
          <w:tcPr>
            <w:tcW w:w="0" w:type="auto"/>
            <w:hideMark/>
          </w:tcPr>
          <w:p w14:paraId="1ED126E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2369C5AD" w14:textId="77777777" w:rsidTr="00C66AE2">
        <w:tc>
          <w:tcPr>
            <w:tcW w:w="0" w:type="auto"/>
            <w:hideMark/>
          </w:tcPr>
          <w:p w14:paraId="01F16241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Що саме підлягає виправленню</w:t>
            </w:r>
          </w:p>
        </w:tc>
        <w:tc>
          <w:tcPr>
            <w:tcW w:w="0" w:type="auto"/>
            <w:hideMark/>
          </w:tcPr>
          <w:p w14:paraId="24531C1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70692AB" w14:textId="77777777" w:rsidTr="00C66AE2">
        <w:tc>
          <w:tcPr>
            <w:tcW w:w="0" w:type="auto"/>
            <w:hideMark/>
          </w:tcPr>
          <w:p w14:paraId="2BD1391E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У чому полягала помилка</w:t>
            </w:r>
          </w:p>
        </w:tc>
        <w:tc>
          <w:tcPr>
            <w:tcW w:w="0" w:type="auto"/>
            <w:hideMark/>
          </w:tcPr>
          <w:p w14:paraId="1489016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1134C11F" w14:textId="77777777" w:rsidTr="00C66AE2">
        <w:tc>
          <w:tcPr>
            <w:tcW w:w="0" w:type="auto"/>
            <w:hideMark/>
          </w:tcPr>
          <w:p w14:paraId="02359F50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Яка правильна редакція</w:t>
            </w:r>
          </w:p>
        </w:tc>
        <w:tc>
          <w:tcPr>
            <w:tcW w:w="0" w:type="auto"/>
            <w:hideMark/>
          </w:tcPr>
          <w:p w14:paraId="5E2D76D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5422908" w14:textId="77777777" w:rsidTr="00C66AE2">
        <w:tc>
          <w:tcPr>
            <w:tcW w:w="0" w:type="auto"/>
            <w:hideMark/>
          </w:tcPr>
          <w:p w14:paraId="2FE1706B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7. Історія попередніх редакційних дій</w:t>
            </w:r>
          </w:p>
        </w:tc>
        <w:tc>
          <w:tcPr>
            <w:tcW w:w="0" w:type="auto"/>
            <w:hideMark/>
          </w:tcPr>
          <w:p w14:paraId="76A28E8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F330668" w14:textId="77777777" w:rsidTr="00C66AE2">
        <w:tc>
          <w:tcPr>
            <w:tcW w:w="0" w:type="auto"/>
            <w:hideMark/>
          </w:tcPr>
          <w:p w14:paraId="662CF20B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Чи публікувалося раніше виправлення щодо цієї статті?</w:t>
            </w:r>
          </w:p>
        </w:tc>
        <w:tc>
          <w:tcPr>
            <w:tcW w:w="0" w:type="auto"/>
            <w:hideMark/>
          </w:tcPr>
          <w:p w14:paraId="654E7D8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6EB1274" w14:textId="77777777" w:rsidTr="00C66AE2">
        <w:tc>
          <w:tcPr>
            <w:tcW w:w="0" w:type="auto"/>
            <w:hideMark/>
          </w:tcPr>
          <w:p w14:paraId="33896D2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Якщо так, зазначити реквізити</w:t>
            </w:r>
          </w:p>
        </w:tc>
        <w:tc>
          <w:tcPr>
            <w:tcW w:w="0" w:type="auto"/>
            <w:hideMark/>
          </w:tcPr>
          <w:p w14:paraId="3A2CE21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2A228CBD" w14:textId="77777777" w:rsidTr="00C66AE2">
        <w:tc>
          <w:tcPr>
            <w:tcW w:w="0" w:type="auto"/>
            <w:hideMark/>
          </w:tcPr>
          <w:p w14:paraId="632FD484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Чи публікувалося раніше повідомлення про занепокоєння?</w:t>
            </w:r>
          </w:p>
        </w:tc>
        <w:tc>
          <w:tcPr>
            <w:tcW w:w="0" w:type="auto"/>
            <w:hideMark/>
          </w:tcPr>
          <w:p w14:paraId="3CF8A6C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F134639" w14:textId="77777777" w:rsidTr="00C66AE2">
        <w:tc>
          <w:tcPr>
            <w:tcW w:w="0" w:type="auto"/>
            <w:hideMark/>
          </w:tcPr>
          <w:p w14:paraId="0A7DF8D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Якщо так, зазначити реквізити</w:t>
            </w:r>
          </w:p>
        </w:tc>
        <w:tc>
          <w:tcPr>
            <w:tcW w:w="0" w:type="auto"/>
            <w:hideMark/>
          </w:tcPr>
          <w:p w14:paraId="1DC0233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DCE13EE" w14:textId="77777777" w:rsidTr="00C66AE2">
        <w:tc>
          <w:tcPr>
            <w:tcW w:w="0" w:type="auto"/>
            <w:hideMark/>
          </w:tcPr>
          <w:p w14:paraId="5179EBB9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lastRenderedPageBreak/>
              <w:t>8. Рішення редакції</w:t>
            </w:r>
          </w:p>
        </w:tc>
        <w:tc>
          <w:tcPr>
            <w:tcW w:w="0" w:type="auto"/>
            <w:hideMark/>
          </w:tcPr>
          <w:p w14:paraId="4D54EB2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75C3588B" w14:textId="77777777" w:rsidTr="00C66AE2">
        <w:tc>
          <w:tcPr>
            <w:tcW w:w="0" w:type="auto"/>
            <w:hideMark/>
          </w:tcPr>
          <w:p w14:paraId="75DF665A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Опублікувати повідомлення про виправлення</w:t>
            </w:r>
          </w:p>
        </w:tc>
        <w:tc>
          <w:tcPr>
            <w:tcW w:w="0" w:type="auto"/>
            <w:hideMark/>
          </w:tcPr>
          <w:p w14:paraId="1666832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0FD5734" w14:textId="77777777" w:rsidTr="00C66AE2">
        <w:tc>
          <w:tcPr>
            <w:tcW w:w="0" w:type="auto"/>
            <w:hideMark/>
          </w:tcPr>
          <w:p w14:paraId="6228CEB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proofErr w:type="spellStart"/>
            <w:r w:rsidRPr="00063F6E">
              <w:rPr>
                <w:rFonts w:ascii="Times New Roman" w:hAnsi="Times New Roman" w:cs="Times New Roman"/>
              </w:rPr>
              <w:t>Внести</w:t>
            </w:r>
            <w:proofErr w:type="spellEnd"/>
            <w:r w:rsidRPr="00063F6E">
              <w:rPr>
                <w:rFonts w:ascii="Times New Roman" w:hAnsi="Times New Roman" w:cs="Times New Roman"/>
              </w:rPr>
              <w:t xml:space="preserve"> зміни до електронної версії статті</w:t>
            </w:r>
          </w:p>
        </w:tc>
        <w:tc>
          <w:tcPr>
            <w:tcW w:w="0" w:type="auto"/>
            <w:hideMark/>
          </w:tcPr>
          <w:p w14:paraId="528F5D5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829A7EE" w14:textId="77777777" w:rsidTr="00C66AE2">
        <w:tc>
          <w:tcPr>
            <w:tcW w:w="0" w:type="auto"/>
            <w:hideMark/>
          </w:tcPr>
          <w:p w14:paraId="72075C5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Оновити PDF / метадані / сторінку статті</w:t>
            </w:r>
          </w:p>
        </w:tc>
        <w:tc>
          <w:tcPr>
            <w:tcW w:w="0" w:type="auto"/>
            <w:hideMark/>
          </w:tcPr>
          <w:p w14:paraId="1F6EC93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596DF35" w14:textId="77777777" w:rsidTr="00C66AE2">
        <w:tc>
          <w:tcPr>
            <w:tcW w:w="0" w:type="auto"/>
            <w:hideMark/>
          </w:tcPr>
          <w:p w14:paraId="711C3FB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Потрібне додаткове редакційне повідомлення</w:t>
            </w:r>
          </w:p>
        </w:tc>
        <w:tc>
          <w:tcPr>
            <w:tcW w:w="0" w:type="auto"/>
            <w:hideMark/>
          </w:tcPr>
          <w:p w14:paraId="63C4F27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A8F86BD" w14:textId="77777777" w:rsidTr="00C66AE2">
        <w:tc>
          <w:tcPr>
            <w:tcW w:w="0" w:type="auto"/>
            <w:hideMark/>
          </w:tcPr>
          <w:p w14:paraId="57FDA02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9. Де публікується повідомлення про виправлення</w:t>
            </w:r>
          </w:p>
        </w:tc>
        <w:tc>
          <w:tcPr>
            <w:tcW w:w="0" w:type="auto"/>
            <w:hideMark/>
          </w:tcPr>
          <w:p w14:paraId="37F62FA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6220B86" w14:textId="77777777" w:rsidTr="00C66AE2">
        <w:tc>
          <w:tcPr>
            <w:tcW w:w="0" w:type="auto"/>
            <w:hideMark/>
          </w:tcPr>
          <w:p w14:paraId="6F30F5C5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 xml:space="preserve">На окремій сторінці на </w:t>
            </w:r>
            <w:proofErr w:type="spellStart"/>
            <w:r w:rsidRPr="00063F6E">
              <w:rPr>
                <w:rFonts w:ascii="Times New Roman" w:hAnsi="Times New Roman" w:cs="Times New Roman"/>
              </w:rPr>
              <w:t>вебсайті</w:t>
            </w:r>
            <w:proofErr w:type="spellEnd"/>
            <w:r w:rsidRPr="00063F6E">
              <w:rPr>
                <w:rFonts w:ascii="Times New Roman" w:hAnsi="Times New Roman" w:cs="Times New Roman"/>
              </w:rPr>
              <w:t xml:space="preserve"> збірника</w:t>
            </w:r>
          </w:p>
        </w:tc>
        <w:tc>
          <w:tcPr>
            <w:tcW w:w="0" w:type="auto"/>
            <w:hideMark/>
          </w:tcPr>
          <w:p w14:paraId="4451832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C608706" w14:textId="77777777" w:rsidTr="00C66AE2">
        <w:tc>
          <w:tcPr>
            <w:tcW w:w="0" w:type="auto"/>
            <w:hideMark/>
          </w:tcPr>
          <w:p w14:paraId="6320D3A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На сторінці відповідної статті</w:t>
            </w:r>
          </w:p>
        </w:tc>
        <w:tc>
          <w:tcPr>
            <w:tcW w:w="0" w:type="auto"/>
            <w:hideMark/>
          </w:tcPr>
          <w:p w14:paraId="7D65259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4DB5A69" w14:textId="77777777" w:rsidTr="00C66AE2">
        <w:tc>
          <w:tcPr>
            <w:tcW w:w="0" w:type="auto"/>
            <w:hideMark/>
          </w:tcPr>
          <w:p w14:paraId="0E28B13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У змісті випуску</w:t>
            </w:r>
          </w:p>
        </w:tc>
        <w:tc>
          <w:tcPr>
            <w:tcW w:w="0" w:type="auto"/>
            <w:hideMark/>
          </w:tcPr>
          <w:p w14:paraId="4A247CF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733ACD1" w14:textId="77777777" w:rsidTr="00C66AE2">
        <w:tc>
          <w:tcPr>
            <w:tcW w:w="0" w:type="auto"/>
            <w:hideMark/>
          </w:tcPr>
          <w:p w14:paraId="1E2854F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В електронному архіві / метаданих</w:t>
            </w:r>
          </w:p>
        </w:tc>
        <w:tc>
          <w:tcPr>
            <w:tcW w:w="0" w:type="auto"/>
            <w:hideMark/>
          </w:tcPr>
          <w:p w14:paraId="0C4FA9D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3E6E01E" w14:textId="77777777" w:rsidTr="00C66AE2">
        <w:tc>
          <w:tcPr>
            <w:tcW w:w="0" w:type="auto"/>
            <w:hideMark/>
          </w:tcPr>
          <w:p w14:paraId="4479B69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10. Додаткові коментарі</w:t>
            </w:r>
          </w:p>
        </w:tc>
        <w:tc>
          <w:tcPr>
            <w:tcW w:w="0" w:type="auto"/>
            <w:hideMark/>
          </w:tcPr>
          <w:p w14:paraId="0C5F024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37FF4EE" w14:textId="77777777" w:rsidTr="00C66AE2">
        <w:tc>
          <w:tcPr>
            <w:tcW w:w="0" w:type="auto"/>
            <w:hideMark/>
          </w:tcPr>
          <w:p w14:paraId="3B30AA94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Зауваження редакції</w:t>
            </w:r>
          </w:p>
        </w:tc>
        <w:tc>
          <w:tcPr>
            <w:tcW w:w="0" w:type="auto"/>
            <w:hideMark/>
          </w:tcPr>
          <w:p w14:paraId="550CB4C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B1862AA" w14:textId="77777777" w:rsidTr="00C66AE2">
        <w:tc>
          <w:tcPr>
            <w:tcW w:w="0" w:type="auto"/>
            <w:hideMark/>
          </w:tcPr>
          <w:p w14:paraId="3EE448F8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11. Текст повідомлення про виправлення (для опублікування)</w:t>
            </w:r>
          </w:p>
        </w:tc>
        <w:tc>
          <w:tcPr>
            <w:tcW w:w="0" w:type="auto"/>
            <w:hideMark/>
          </w:tcPr>
          <w:p w14:paraId="56D02B4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3ADC37F" w14:textId="77777777" w:rsidTr="00C66AE2">
        <w:tc>
          <w:tcPr>
            <w:tcW w:w="0" w:type="auto"/>
            <w:hideMark/>
          </w:tcPr>
          <w:p w14:paraId="418DC583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 xml:space="preserve">Назва </w:t>
            </w:r>
          </w:p>
        </w:tc>
        <w:tc>
          <w:tcPr>
            <w:tcW w:w="0" w:type="auto"/>
            <w:hideMark/>
          </w:tcPr>
          <w:p w14:paraId="76DEFD7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Виправлення до статті: «_____»</w:t>
            </w:r>
          </w:p>
        </w:tc>
      </w:tr>
      <w:tr w:rsidR="00463851" w:rsidRPr="00063F6E" w14:paraId="3D4F80F0" w14:textId="77777777" w:rsidTr="00C66AE2">
        <w:tc>
          <w:tcPr>
            <w:tcW w:w="0" w:type="auto"/>
            <w:gridSpan w:val="2"/>
            <w:hideMark/>
          </w:tcPr>
          <w:p w14:paraId="1C31CB4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 xml:space="preserve">Текст: </w:t>
            </w:r>
            <w:r w:rsidRPr="00063F6E">
              <w:rPr>
                <w:rFonts w:ascii="Times New Roman" w:hAnsi="Times New Roman" w:cs="Times New Roman"/>
                <w:sz w:val="20"/>
                <w:szCs w:val="20"/>
              </w:rPr>
              <w:t>У статті «[назва статті]», опублікованій у [назва збірника, рік, том, номер, сторінки, DOI], виявлено [технічну / фактичну / редакційну] помилку. Уточнено / виправлено: [коротко зазначити, що саме]. Внесені зміни не впливають / впливають лише частково на інтерпретацію окремих положень, але не змінюють основних результатів і висновків статті.</w:t>
            </w:r>
          </w:p>
        </w:tc>
      </w:tr>
    </w:tbl>
    <w:p w14:paraId="2E12487C" w14:textId="77777777" w:rsidR="00463851" w:rsidRPr="00063F6E" w:rsidRDefault="00463851" w:rsidP="00463851">
      <w:pPr>
        <w:jc w:val="center"/>
        <w:rPr>
          <w:rFonts w:ascii="Times New Roman" w:hAnsi="Times New Roman" w:cs="Times New Roman"/>
        </w:rPr>
      </w:pPr>
    </w:p>
    <w:sectPr w:rsidR="00463851" w:rsidRPr="00063F6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8F7D" w14:textId="77777777" w:rsidR="00792255" w:rsidRDefault="00792255" w:rsidP="00463851">
      <w:pPr>
        <w:spacing w:after="0" w:line="240" w:lineRule="auto"/>
      </w:pPr>
      <w:r>
        <w:separator/>
      </w:r>
    </w:p>
  </w:endnote>
  <w:endnote w:type="continuationSeparator" w:id="0">
    <w:p w14:paraId="2B3F4A63" w14:textId="77777777" w:rsidR="00792255" w:rsidRDefault="00792255" w:rsidP="0046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8D15" w14:textId="77777777" w:rsidR="00792255" w:rsidRDefault="00792255" w:rsidP="00463851">
      <w:pPr>
        <w:spacing w:after="0" w:line="240" w:lineRule="auto"/>
      </w:pPr>
      <w:r>
        <w:separator/>
      </w:r>
    </w:p>
  </w:footnote>
  <w:footnote w:type="continuationSeparator" w:id="0">
    <w:p w14:paraId="4E9F54F8" w14:textId="77777777" w:rsidR="00792255" w:rsidRDefault="00792255" w:rsidP="0046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422B" w14:textId="77777777" w:rsidR="00463851" w:rsidRPr="00A64526" w:rsidRDefault="00463851" w:rsidP="00463851">
    <w:pPr>
      <w:pStyle w:val="a6"/>
      <w:ind w:right="360"/>
      <w:jc w:val="center"/>
      <w:rPr>
        <w:b/>
        <w:i/>
      </w:rPr>
    </w:pPr>
    <w:r w:rsidRPr="00A64526">
      <w:rPr>
        <w:b/>
        <w:caps/>
        <w:noProof/>
      </w:rPr>
      <w:drawing>
        <wp:inline distT="0" distB="0" distL="0" distR="0" wp14:anchorId="594BB9DA" wp14:editId="4925D515">
          <wp:extent cx="466725" cy="49530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1A58">
      <w:rPr>
        <w:b/>
        <w:i/>
        <w:lang w:val="ru-RU"/>
      </w:rPr>
      <w:t>Центральноукра</w:t>
    </w:r>
    <w:r w:rsidRPr="00A64526">
      <w:rPr>
        <w:b/>
        <w:i/>
      </w:rPr>
      <w:t>ї</w:t>
    </w:r>
    <w:r w:rsidRPr="00971A58">
      <w:rPr>
        <w:b/>
        <w:i/>
        <w:lang w:val="ru-RU"/>
      </w:rPr>
      <w:t xml:space="preserve">нський науковий вісник. Економічні науки  </w:t>
    </w:r>
    <w:r w:rsidRPr="00A64526">
      <w:rPr>
        <w:b/>
        <w:i/>
        <w:noProof/>
      </w:rPr>
      <w:drawing>
        <wp:inline distT="0" distB="0" distL="0" distR="0" wp14:anchorId="4B6C6E41" wp14:editId="19CE9579">
          <wp:extent cx="371475" cy="5143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D114F" w14:textId="77777777" w:rsidR="00463851" w:rsidRPr="00A64526" w:rsidRDefault="00463851" w:rsidP="00463851">
    <w:pPr>
      <w:pStyle w:val="a6"/>
      <w:ind w:right="360"/>
      <w:jc w:val="center"/>
      <w:rPr>
        <w:b/>
        <w:i/>
        <w:lang w:val="en-US"/>
      </w:rPr>
    </w:pPr>
    <w:r w:rsidRPr="00A64526">
      <w:rPr>
        <w:b/>
        <w:i/>
        <w:lang w:val="en-US"/>
      </w:rPr>
      <w:t>Central Ukrainian Scientific Bulletin. Economic Sciences</w:t>
    </w:r>
  </w:p>
  <w:p w14:paraId="6DADEB8C" w14:textId="77777777" w:rsidR="00463851" w:rsidRPr="00A64526" w:rsidRDefault="00463851" w:rsidP="00463851">
    <w:pPr>
      <w:pStyle w:val="a6"/>
      <w:ind w:right="360"/>
      <w:jc w:val="center"/>
      <w:rPr>
        <w:i/>
        <w:sz w:val="20"/>
        <w:szCs w:val="20"/>
        <w:lang w:val="en-US"/>
      </w:rPr>
    </w:pPr>
    <w:r w:rsidRPr="00A64526">
      <w:rPr>
        <w:i/>
        <w:sz w:val="20"/>
        <w:szCs w:val="20"/>
        <w:lang w:val="en-US"/>
      </w:rPr>
      <w:t xml:space="preserve">ISSN </w:t>
    </w:r>
    <w:r w:rsidRPr="00A64526">
      <w:rPr>
        <w:i/>
        <w:sz w:val="20"/>
        <w:szCs w:val="20"/>
      </w:rPr>
      <w:t>2663-1636</w:t>
    </w:r>
    <w:r w:rsidRPr="00A64526">
      <w:rPr>
        <w:i/>
        <w:sz w:val="20"/>
        <w:szCs w:val="20"/>
        <w:lang w:val="en-US"/>
      </w:rPr>
      <w:t xml:space="preserve"> </w:t>
    </w:r>
    <w:r w:rsidRPr="00A64526">
      <w:rPr>
        <w:i/>
        <w:sz w:val="20"/>
        <w:szCs w:val="20"/>
      </w:rPr>
      <w:t>(P</w:t>
    </w:r>
    <w:proofErr w:type="spellStart"/>
    <w:r w:rsidRPr="00A64526">
      <w:rPr>
        <w:i/>
        <w:sz w:val="20"/>
        <w:szCs w:val="20"/>
        <w:lang w:val="en-US"/>
      </w:rPr>
      <w:t>rint</w:t>
    </w:r>
    <w:proofErr w:type="spellEnd"/>
    <w:r w:rsidRPr="00A64526">
      <w:rPr>
        <w:i/>
        <w:sz w:val="20"/>
        <w:szCs w:val="20"/>
      </w:rPr>
      <w:t>)</w:t>
    </w:r>
    <w:r w:rsidRPr="00A64526">
      <w:rPr>
        <w:i/>
        <w:sz w:val="20"/>
        <w:szCs w:val="20"/>
        <w:lang w:val="en-US"/>
      </w:rPr>
      <w:t>,</w:t>
    </w:r>
    <w:r w:rsidRPr="00A64526">
      <w:rPr>
        <w:i/>
        <w:sz w:val="20"/>
        <w:szCs w:val="20"/>
      </w:rPr>
      <w:t xml:space="preserve"> 2663-1644</w:t>
    </w:r>
    <w:r w:rsidRPr="00A64526">
      <w:rPr>
        <w:i/>
        <w:sz w:val="20"/>
        <w:szCs w:val="20"/>
        <w:lang w:val="en-US"/>
      </w:rPr>
      <w:t xml:space="preserve"> </w:t>
    </w:r>
    <w:r w:rsidRPr="00A64526">
      <w:rPr>
        <w:i/>
        <w:sz w:val="20"/>
        <w:szCs w:val="20"/>
      </w:rPr>
      <w:t>(</w:t>
    </w:r>
    <w:r w:rsidRPr="00A64526">
      <w:rPr>
        <w:i/>
        <w:sz w:val="20"/>
        <w:szCs w:val="20"/>
        <w:lang w:val="en-US"/>
      </w:rPr>
      <w:t>Online</w:t>
    </w:r>
    <w:r w:rsidRPr="00A64526">
      <w:rPr>
        <w:i/>
        <w:sz w:val="20"/>
        <w:szCs w:val="20"/>
      </w:rPr>
      <w:t>)</w:t>
    </w:r>
  </w:p>
  <w:p w14:paraId="4432509F" w14:textId="77777777" w:rsidR="00463851" w:rsidRPr="00A64526" w:rsidRDefault="00792255" w:rsidP="00463851">
    <w:pPr>
      <w:pStyle w:val="a6"/>
      <w:ind w:right="360"/>
      <w:jc w:val="center"/>
      <w:rPr>
        <w:i/>
        <w:color w:val="000000"/>
        <w:sz w:val="20"/>
        <w:szCs w:val="20"/>
        <w:lang w:val="en-US"/>
      </w:rPr>
    </w:pPr>
    <w:hyperlink r:id="rId3" w:history="1">
      <w:r w:rsidR="00463851" w:rsidRPr="00A64526">
        <w:rPr>
          <w:rStyle w:val="aa"/>
          <w:i/>
          <w:color w:val="000000"/>
          <w:sz w:val="20"/>
          <w:szCs w:val="20"/>
          <w:lang w:val="en-US"/>
        </w:rPr>
        <w:t>https://doi.org/10.32515/2663-1636</w:t>
      </w:r>
    </w:hyperlink>
  </w:p>
  <w:p w14:paraId="4807B293" w14:textId="77777777" w:rsidR="00463851" w:rsidRDefault="004638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51"/>
    <w:rsid w:val="00463851"/>
    <w:rsid w:val="005A4510"/>
    <w:rsid w:val="00792255"/>
    <w:rsid w:val="00971A58"/>
    <w:rsid w:val="00971C63"/>
    <w:rsid w:val="00E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2267"/>
  <w15:chartTrackingRefBased/>
  <w15:docId w15:val="{A4A95B1D-5145-4C3A-ABA0-C2193E34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63851"/>
    <w:rPr>
      <w:b/>
      <w:bCs/>
    </w:rPr>
  </w:style>
  <w:style w:type="table" w:styleId="a5">
    <w:name w:val="Table Grid"/>
    <w:basedOn w:val="a1"/>
    <w:uiPriority w:val="39"/>
    <w:rsid w:val="0046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46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rsid w:val="00463851"/>
    <w:rPr>
      <w:lang w:val="uk-UA"/>
    </w:rPr>
  </w:style>
  <w:style w:type="paragraph" w:styleId="a8">
    <w:name w:val="footer"/>
    <w:basedOn w:val="a"/>
    <w:link w:val="a9"/>
    <w:uiPriority w:val="99"/>
    <w:unhideWhenUsed/>
    <w:rsid w:val="0046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63851"/>
    <w:rPr>
      <w:lang w:val="uk-UA"/>
    </w:rPr>
  </w:style>
  <w:style w:type="character" w:styleId="aa">
    <w:name w:val="Hyperlink"/>
    <w:rsid w:val="00463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32515/2663-1636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1598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Shalimova</dc:creator>
  <cp:keywords/>
  <dc:description/>
  <cp:lastModifiedBy>Пользователь</cp:lastModifiedBy>
  <cp:revision>3</cp:revision>
  <cp:lastPrinted>2026-04-26T12:34:00Z</cp:lastPrinted>
  <dcterms:created xsi:type="dcterms:W3CDTF">2026-04-26T07:21:00Z</dcterms:created>
  <dcterms:modified xsi:type="dcterms:W3CDTF">2026-04-26T13:07:00Z</dcterms:modified>
</cp:coreProperties>
</file>